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ACAB" w14:textId="0964A18E" w:rsidR="00E47CCB" w:rsidRPr="00E47CCB" w:rsidRDefault="00E47CCB" w:rsidP="00E47CCB">
      <w:pPr>
        <w:spacing w:after="0" w:line="240" w:lineRule="auto"/>
        <w:jc w:val="both"/>
        <w:rPr>
          <w:rFonts w:eastAsia="Times New Roman" w:cstheme="minorHAnsi"/>
          <w:b/>
          <w:kern w:val="0"/>
          <w:lang w:eastAsia="it-IT"/>
          <w14:ligatures w14:val="none"/>
        </w:rPr>
      </w:pPr>
      <w:r>
        <w:rPr>
          <w:rFonts w:eastAsia="Times New Roman" w:cstheme="minorHAnsi"/>
          <w:b/>
          <w:kern w:val="0"/>
          <w:lang w:eastAsia="it-IT"/>
          <w14:ligatures w14:val="none"/>
        </w:rPr>
        <w:t xml:space="preserve">   </w:t>
      </w:r>
    </w:p>
    <w:p w14:paraId="405598B9" w14:textId="77777777" w:rsidR="00C8621D" w:rsidRDefault="00C8621D" w:rsidP="00E541FB">
      <w:pPr>
        <w:spacing w:after="0" w:line="240" w:lineRule="auto"/>
        <w:jc w:val="right"/>
        <w:rPr>
          <w:b/>
          <w:bCs/>
        </w:rPr>
      </w:pPr>
      <w:r w:rsidRPr="00C8621D">
        <w:rPr>
          <w:b/>
          <w:bCs/>
        </w:rPr>
        <w:t xml:space="preserve">Al Sito Web della Scuola </w:t>
      </w:r>
    </w:p>
    <w:p w14:paraId="1BAB55CB" w14:textId="77777777" w:rsidR="00C8621D" w:rsidRDefault="00C8621D" w:rsidP="00E541FB">
      <w:pPr>
        <w:spacing w:after="0" w:line="240" w:lineRule="auto"/>
        <w:jc w:val="right"/>
        <w:rPr>
          <w:b/>
          <w:bCs/>
        </w:rPr>
      </w:pPr>
      <w:r w:rsidRPr="00C8621D">
        <w:rPr>
          <w:b/>
          <w:bCs/>
        </w:rPr>
        <w:t xml:space="preserve">A tutta la comunità scolastica </w:t>
      </w:r>
    </w:p>
    <w:p w14:paraId="02781E32" w14:textId="77777777" w:rsidR="00C8621D" w:rsidRDefault="00C8621D" w:rsidP="00E541FB">
      <w:pPr>
        <w:spacing w:after="0" w:line="240" w:lineRule="auto"/>
        <w:jc w:val="right"/>
        <w:rPr>
          <w:b/>
          <w:bCs/>
        </w:rPr>
      </w:pPr>
      <w:r w:rsidRPr="00C8621D">
        <w:rPr>
          <w:b/>
          <w:bCs/>
        </w:rPr>
        <w:t xml:space="preserve">Alle organizzazioni del territorio </w:t>
      </w:r>
    </w:p>
    <w:p w14:paraId="6E4B61E0" w14:textId="77777777" w:rsidR="00C8621D" w:rsidRDefault="00C8621D" w:rsidP="00E541FB">
      <w:pPr>
        <w:spacing w:after="0" w:line="240" w:lineRule="auto"/>
        <w:jc w:val="right"/>
        <w:rPr>
          <w:b/>
          <w:bCs/>
        </w:rPr>
      </w:pPr>
      <w:r w:rsidRPr="00C8621D">
        <w:rPr>
          <w:b/>
          <w:bCs/>
        </w:rPr>
        <w:t xml:space="preserve">A tutti gli interessati </w:t>
      </w:r>
    </w:p>
    <w:p w14:paraId="0DF8BC6D" w14:textId="552B0428" w:rsidR="00E541FB" w:rsidRPr="00E541FB" w:rsidRDefault="00E541FB" w:rsidP="00E541FB">
      <w:pPr>
        <w:spacing w:after="0" w:line="240" w:lineRule="auto"/>
        <w:jc w:val="right"/>
        <w:rPr>
          <w:b/>
          <w:bCs/>
        </w:rPr>
      </w:pPr>
      <w:r w:rsidRPr="00E541FB">
        <w:rPr>
          <w:b/>
          <w:bCs/>
        </w:rPr>
        <w:t>Agli Atti</w:t>
      </w:r>
    </w:p>
    <w:p w14:paraId="756C715A" w14:textId="545195B1" w:rsidR="000C5184" w:rsidRDefault="00E541FB" w:rsidP="00E541FB">
      <w:pPr>
        <w:spacing w:after="0" w:line="240" w:lineRule="auto"/>
        <w:jc w:val="right"/>
      </w:pPr>
      <w:r w:rsidRPr="00E541FB">
        <w:rPr>
          <w:b/>
          <w:bCs/>
        </w:rPr>
        <w:t>Amministrazione Trasparente</w:t>
      </w:r>
    </w:p>
    <w:p w14:paraId="58E892D2" w14:textId="6D55753A" w:rsidR="00E541FB" w:rsidRDefault="00E541FB" w:rsidP="00E541FB">
      <w:pPr>
        <w:spacing w:after="0" w:line="240" w:lineRule="auto"/>
        <w:jc w:val="right"/>
      </w:pPr>
    </w:p>
    <w:p w14:paraId="027F2457" w14:textId="77777777" w:rsidR="00E541FB" w:rsidRDefault="00E541FB" w:rsidP="00E541FB">
      <w:pPr>
        <w:spacing w:after="0" w:line="240" w:lineRule="auto"/>
        <w:jc w:val="right"/>
      </w:pPr>
    </w:p>
    <w:p w14:paraId="3F1E4080" w14:textId="2D56A486" w:rsidR="000C5184" w:rsidRPr="00E541FB" w:rsidRDefault="00BC7079" w:rsidP="00D1778A">
      <w:pPr>
        <w:spacing w:after="0"/>
        <w:jc w:val="both"/>
        <w:rPr>
          <w:i/>
          <w:iCs/>
          <w:sz w:val="18"/>
          <w:szCs w:val="18"/>
        </w:rPr>
      </w:pPr>
      <w:r w:rsidRPr="00BC7079">
        <w:rPr>
          <w:b/>
          <w:bCs/>
        </w:rPr>
        <w:t xml:space="preserve">OGGETTO: </w:t>
      </w:r>
      <w:r w:rsidR="00FF2192" w:rsidRPr="00FF2192">
        <w:rPr>
          <w:b/>
          <w:bCs/>
        </w:rPr>
        <w:t xml:space="preserve">DECRETO DI ASSUNZIONE IN BILANCIO </w:t>
      </w:r>
      <w:r w:rsidR="000C5184" w:rsidRPr="00FF2192">
        <w:rPr>
          <w:b/>
          <w:bCs/>
        </w:rPr>
        <w:t>-</w:t>
      </w:r>
      <w:r w:rsidR="000C5184" w:rsidRPr="00E541FB">
        <w:rPr>
          <w:sz w:val="20"/>
          <w:szCs w:val="20"/>
        </w:rPr>
        <w:t xml:space="preserve"> </w:t>
      </w:r>
      <w:r w:rsidR="000C5184" w:rsidRPr="00E541FB">
        <w:rPr>
          <w:i/>
          <w:iCs/>
          <w:sz w:val="18"/>
          <w:szCs w:val="18"/>
        </w:rPr>
        <w:t xml:space="preserve">Fondi Strutturali Europei – Programma Nazionale “Scuola e competenze” 2021-2027. Priorità 01 – Scuola e Competenze (FSE+) – Fondo Sociale Europeo </w:t>
      </w:r>
      <w:proofErr w:type="gramStart"/>
      <w:r w:rsidR="000C5184" w:rsidRPr="00E541FB">
        <w:rPr>
          <w:i/>
          <w:iCs/>
          <w:sz w:val="18"/>
          <w:szCs w:val="18"/>
        </w:rPr>
        <w:t>Plus  Obiettivo</w:t>
      </w:r>
      <w:proofErr w:type="gramEnd"/>
      <w:r w:rsidR="000C5184" w:rsidRPr="00E541FB">
        <w:rPr>
          <w:i/>
          <w:iCs/>
          <w:sz w:val="18"/>
          <w:szCs w:val="18"/>
        </w:rPr>
        <w:t xml:space="preserve"> Specifico ESO4.6 – Azione A4.A – </w:t>
      </w:r>
      <w:proofErr w:type="spellStart"/>
      <w:r w:rsidR="000C5184" w:rsidRPr="00E541FB">
        <w:rPr>
          <w:i/>
          <w:iCs/>
          <w:sz w:val="18"/>
          <w:szCs w:val="18"/>
        </w:rPr>
        <w:t>Sottoazione</w:t>
      </w:r>
      <w:proofErr w:type="spellEnd"/>
      <w:r w:rsidR="000C5184" w:rsidRPr="00E541FB">
        <w:rPr>
          <w:i/>
          <w:iCs/>
          <w:sz w:val="18"/>
          <w:szCs w:val="18"/>
        </w:rPr>
        <w:t xml:space="preserve"> ESO4.6.A.4.A – Avviso prot. 59369 del 19 aprile 2024 FSE+ Percorsi educativi e formativi per il potenziamento delle competenze, l’inclusione e</w:t>
      </w:r>
      <w:r w:rsidR="00D1778A" w:rsidRPr="00E541FB">
        <w:rPr>
          <w:i/>
          <w:iCs/>
          <w:sz w:val="18"/>
          <w:szCs w:val="18"/>
        </w:rPr>
        <w:t xml:space="preserve"> </w:t>
      </w:r>
      <w:r w:rsidR="000C5184" w:rsidRPr="00E541FB">
        <w:rPr>
          <w:i/>
          <w:iCs/>
          <w:sz w:val="18"/>
          <w:szCs w:val="18"/>
        </w:rPr>
        <w:t>la socialità nel periodo di sospensione estiva delle lezioni negli anni scolastici 2023-2024 e 2024-2025 –</w:t>
      </w:r>
      <w:r w:rsidR="00D1778A" w:rsidRPr="00E541FB">
        <w:rPr>
          <w:i/>
          <w:iCs/>
          <w:sz w:val="18"/>
          <w:szCs w:val="18"/>
        </w:rPr>
        <w:t xml:space="preserve"> </w:t>
      </w:r>
      <w:r w:rsidR="000C5184" w:rsidRPr="00E541FB">
        <w:rPr>
          <w:i/>
          <w:iCs/>
          <w:sz w:val="18"/>
          <w:szCs w:val="18"/>
        </w:rPr>
        <w:t>Fondo sociale europeo Plus</w:t>
      </w:r>
    </w:p>
    <w:p w14:paraId="021B374C" w14:textId="0C1A5532" w:rsidR="00D1778A" w:rsidRPr="00E541FB" w:rsidRDefault="00D1778A" w:rsidP="00E541FB">
      <w:pPr>
        <w:spacing w:after="0" w:line="240" w:lineRule="auto"/>
        <w:rPr>
          <w:b/>
          <w:bCs/>
          <w:sz w:val="20"/>
          <w:szCs w:val="20"/>
        </w:rPr>
      </w:pPr>
      <w:r w:rsidRPr="00E541FB">
        <w:rPr>
          <w:b/>
          <w:bCs/>
          <w:sz w:val="20"/>
          <w:szCs w:val="20"/>
        </w:rPr>
        <w:t>Codice di progetto:</w:t>
      </w:r>
      <w:r w:rsidR="00E541FB" w:rsidRPr="00E541FB">
        <w:rPr>
          <w:sz w:val="20"/>
          <w:szCs w:val="20"/>
        </w:rPr>
        <w:t xml:space="preserve"> </w:t>
      </w:r>
      <w:r w:rsidR="00E541FB" w:rsidRPr="00E541FB">
        <w:rPr>
          <w:b/>
          <w:bCs/>
          <w:sz w:val="20"/>
          <w:szCs w:val="20"/>
        </w:rPr>
        <w:t>ESO4.</w:t>
      </w:r>
      <w:proofErr w:type="gramStart"/>
      <w:r w:rsidR="00E541FB" w:rsidRPr="00E541FB">
        <w:rPr>
          <w:b/>
          <w:bCs/>
          <w:sz w:val="20"/>
          <w:szCs w:val="20"/>
        </w:rPr>
        <w:t>6.A</w:t>
      </w:r>
      <w:proofErr w:type="gramEnd"/>
      <w:r w:rsidR="00E541FB" w:rsidRPr="00E541FB">
        <w:rPr>
          <w:b/>
          <w:bCs/>
          <w:sz w:val="20"/>
          <w:szCs w:val="20"/>
        </w:rPr>
        <w:t>4.A-FSEPN-CA-2024-574</w:t>
      </w:r>
    </w:p>
    <w:p w14:paraId="449D34C6" w14:textId="0F3FC826" w:rsidR="000C5184" w:rsidRPr="00E541FB" w:rsidRDefault="000C5184" w:rsidP="00E541FB">
      <w:pPr>
        <w:spacing w:after="0" w:line="240" w:lineRule="auto"/>
        <w:rPr>
          <w:b/>
          <w:bCs/>
          <w:sz w:val="20"/>
          <w:szCs w:val="20"/>
        </w:rPr>
      </w:pPr>
      <w:r w:rsidRPr="00E541FB">
        <w:rPr>
          <w:b/>
          <w:bCs/>
          <w:sz w:val="20"/>
          <w:szCs w:val="20"/>
        </w:rPr>
        <w:t xml:space="preserve">Titolo del progetto: </w:t>
      </w:r>
      <w:proofErr w:type="gramStart"/>
      <w:r w:rsidRPr="00E541FB">
        <w:rPr>
          <w:b/>
          <w:bCs/>
          <w:sz w:val="20"/>
          <w:szCs w:val="20"/>
        </w:rPr>
        <w:t>“</w:t>
      </w:r>
      <w:r w:rsidR="00D1778A" w:rsidRPr="00E541FB">
        <w:rPr>
          <w:b/>
          <w:bCs/>
          <w:sz w:val="20"/>
          <w:szCs w:val="20"/>
        </w:rPr>
        <w:t xml:space="preserve"> </w:t>
      </w:r>
      <w:r w:rsidR="00E541FB" w:rsidRPr="00E541FB">
        <w:rPr>
          <w:b/>
          <w:bCs/>
          <w:sz w:val="20"/>
          <w:szCs w:val="20"/>
        </w:rPr>
        <w:t>I</w:t>
      </w:r>
      <w:proofErr w:type="gramEnd"/>
      <w:r w:rsidR="00E541FB" w:rsidRPr="00E541FB">
        <w:rPr>
          <w:b/>
          <w:bCs/>
          <w:sz w:val="20"/>
          <w:szCs w:val="20"/>
        </w:rPr>
        <w:t xml:space="preserve"> Luoghi dell'Anima</w:t>
      </w:r>
      <w:r w:rsidRPr="00E541FB">
        <w:rPr>
          <w:b/>
          <w:bCs/>
          <w:sz w:val="20"/>
          <w:szCs w:val="20"/>
        </w:rPr>
        <w:t>”</w:t>
      </w:r>
    </w:p>
    <w:p w14:paraId="06152642" w14:textId="2AE585E5" w:rsidR="000C5184" w:rsidRPr="00E541FB" w:rsidRDefault="000C5184" w:rsidP="00E541FB">
      <w:pPr>
        <w:spacing w:after="0" w:line="240" w:lineRule="auto"/>
        <w:rPr>
          <w:b/>
          <w:bCs/>
          <w:sz w:val="20"/>
          <w:szCs w:val="20"/>
        </w:rPr>
      </w:pPr>
      <w:r w:rsidRPr="00E541FB">
        <w:rPr>
          <w:b/>
          <w:bCs/>
          <w:sz w:val="20"/>
          <w:szCs w:val="20"/>
        </w:rPr>
        <w:t>CUP:</w:t>
      </w:r>
      <w:r w:rsidR="00E541FB" w:rsidRPr="00E541FB">
        <w:rPr>
          <w:sz w:val="20"/>
          <w:szCs w:val="20"/>
        </w:rPr>
        <w:t xml:space="preserve"> </w:t>
      </w:r>
      <w:r w:rsidR="00E541FB" w:rsidRPr="00E541FB">
        <w:rPr>
          <w:b/>
          <w:bCs/>
          <w:sz w:val="20"/>
          <w:szCs w:val="20"/>
        </w:rPr>
        <w:t>H24D24000940007</w:t>
      </w:r>
    </w:p>
    <w:p w14:paraId="4CBF8E8D" w14:textId="77777777" w:rsidR="000C5184" w:rsidRPr="000C5184" w:rsidRDefault="000C5184" w:rsidP="000C5184">
      <w:pPr>
        <w:spacing w:after="0" w:line="240" w:lineRule="auto"/>
        <w:jc w:val="both"/>
        <w:rPr>
          <w:b/>
          <w:bCs/>
        </w:rPr>
      </w:pPr>
    </w:p>
    <w:p w14:paraId="223F007A" w14:textId="6602151F" w:rsidR="000C5184" w:rsidRPr="000C5184" w:rsidRDefault="000C5184" w:rsidP="000C5184">
      <w:pPr>
        <w:jc w:val="center"/>
        <w:rPr>
          <w:b/>
          <w:bCs/>
        </w:rPr>
      </w:pPr>
      <w:r w:rsidRPr="000C5184">
        <w:rPr>
          <w:b/>
          <w:bCs/>
        </w:rPr>
        <w:t>IL DIRIGENTE SCOLASTICO</w:t>
      </w:r>
    </w:p>
    <w:p w14:paraId="17CC85D5" w14:textId="77777777" w:rsidR="00D1778A" w:rsidRPr="00B82833" w:rsidRDefault="00D1778A" w:rsidP="00D1778A">
      <w:pPr>
        <w:spacing w:after="0"/>
        <w:ind w:left="708" w:hanging="663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t>VISTA</w:t>
      </w:r>
      <w:r w:rsidRPr="00B82833">
        <w:rPr>
          <w:sz w:val="20"/>
          <w:szCs w:val="20"/>
        </w:rPr>
        <w:tab/>
        <w:t xml:space="preserve">La legge del 15 marzo 1997 n. 59 contenente “Delega al Governo per il conferimento di funzioni e compiti alle regioni ed enti locali per la Riforma della Pubblica Amministrazione e per la semplificazione amministrativa”; </w:t>
      </w:r>
    </w:p>
    <w:p w14:paraId="05A49351" w14:textId="77777777" w:rsidR="00D1778A" w:rsidRPr="00B82833" w:rsidRDefault="00D1778A" w:rsidP="00D1778A">
      <w:pPr>
        <w:spacing w:after="0"/>
        <w:ind w:left="708" w:hanging="663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t>VISTO</w:t>
      </w:r>
      <w:r w:rsidRPr="00B82833">
        <w:rPr>
          <w:sz w:val="20"/>
          <w:szCs w:val="20"/>
        </w:rPr>
        <w:t xml:space="preserve"> Il DPR 275/1999 contenente il Regolamento recante norme in materia di autonomia delle Istituzioni Scolastiche ai sensi della legge 15 marzo 1997 n. 59; </w:t>
      </w:r>
    </w:p>
    <w:p w14:paraId="3EA099A0" w14:textId="77777777" w:rsidR="00D1778A" w:rsidRPr="00B82833" w:rsidRDefault="00D1778A" w:rsidP="00D1778A">
      <w:pPr>
        <w:spacing w:after="0"/>
        <w:ind w:left="708" w:hanging="663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t>VISTO</w:t>
      </w:r>
      <w:r w:rsidRPr="00B82833">
        <w:rPr>
          <w:sz w:val="20"/>
          <w:szCs w:val="20"/>
        </w:rPr>
        <w:t xml:space="preserve"> Il Decreto Legislativo del 30 marzo 2001 n. 165 recante “Norme generali sull’ordinamento del lavoro alle dipendenze delle Amministrazioni Pubbliche” e </w:t>
      </w:r>
      <w:proofErr w:type="spellStart"/>
      <w:proofErr w:type="gramStart"/>
      <w:r w:rsidRPr="00B82833">
        <w:rPr>
          <w:sz w:val="20"/>
          <w:szCs w:val="20"/>
        </w:rPr>
        <w:t>ss.mm.ii</w:t>
      </w:r>
      <w:proofErr w:type="spellEnd"/>
      <w:proofErr w:type="gramEnd"/>
      <w:r w:rsidRPr="00B82833">
        <w:rPr>
          <w:sz w:val="20"/>
          <w:szCs w:val="20"/>
        </w:rPr>
        <w:t xml:space="preserve">; </w:t>
      </w:r>
    </w:p>
    <w:p w14:paraId="0816C0EE" w14:textId="77777777" w:rsidR="00D1778A" w:rsidRPr="00B82833" w:rsidRDefault="00D1778A" w:rsidP="00D1778A">
      <w:pPr>
        <w:spacing w:after="0"/>
        <w:ind w:left="708" w:hanging="663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t>VISTO</w:t>
      </w:r>
      <w:r w:rsidRPr="00B82833">
        <w:rPr>
          <w:sz w:val="20"/>
          <w:szCs w:val="20"/>
        </w:rPr>
        <w:t xml:space="preserve"> L’articolo 15 del Dlgs 36/2023 e, in particolare, il comma 2 nella parte in cui recita che “le stazioni appaltanti e gli enti concedenti nominano il RUP tra i dipendenti assunti anche a tempo determinato della stazione appaltante o dell’ente concedente, preferibilmente in servizio presso l’unità organizzativa titolare del potere di spesa, in possesso dei requisiti di cui all’allegato I.2 e di competenze professionali adeguate in relazione ai compiti al medesimo affidati, nel rispetto dell’inquadramento contrattuale e delle relative mansioni”;</w:t>
      </w:r>
    </w:p>
    <w:p w14:paraId="42C588E7" w14:textId="77777777" w:rsidR="00D1778A" w:rsidRPr="00B82833" w:rsidRDefault="00D1778A" w:rsidP="00D1778A">
      <w:pPr>
        <w:spacing w:after="0"/>
        <w:ind w:left="708" w:hanging="663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t>VISTO</w:t>
      </w:r>
      <w:r w:rsidRPr="00B82833">
        <w:rPr>
          <w:sz w:val="20"/>
          <w:szCs w:val="20"/>
        </w:rPr>
        <w:t xml:space="preserve"> L’Allegato I.2 al predetto Dlgs 36/2023 (</w:t>
      </w:r>
      <w:proofErr w:type="spellStart"/>
      <w:r w:rsidRPr="00B82833">
        <w:rPr>
          <w:sz w:val="20"/>
          <w:szCs w:val="20"/>
        </w:rPr>
        <w:t>artt</w:t>
      </w:r>
      <w:proofErr w:type="spellEnd"/>
      <w:r w:rsidRPr="00B82833">
        <w:rPr>
          <w:sz w:val="20"/>
          <w:szCs w:val="20"/>
        </w:rPr>
        <w:t xml:space="preserve"> 1-9);</w:t>
      </w:r>
    </w:p>
    <w:p w14:paraId="2D959DC5" w14:textId="076FC77A" w:rsidR="00D1778A" w:rsidRPr="00B82833" w:rsidRDefault="00D1778A" w:rsidP="00D1778A">
      <w:pPr>
        <w:spacing w:after="0"/>
        <w:ind w:left="708" w:hanging="663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t>VISTO</w:t>
      </w:r>
      <w:r w:rsidRPr="00B82833">
        <w:rPr>
          <w:sz w:val="20"/>
          <w:szCs w:val="20"/>
        </w:rPr>
        <w:tab/>
        <w:t xml:space="preserve">Il Programma Nazionale “PN Scuola e competenze 2021-2027” Fondo sociale europeo </w:t>
      </w:r>
      <w:proofErr w:type="spellStart"/>
      <w:r w:rsidRPr="00B82833">
        <w:rPr>
          <w:sz w:val="20"/>
          <w:szCs w:val="20"/>
        </w:rPr>
        <w:t>plusi</w:t>
      </w:r>
      <w:proofErr w:type="spellEnd"/>
      <w:r w:rsidRPr="00B82833">
        <w:rPr>
          <w:sz w:val="20"/>
          <w:szCs w:val="20"/>
        </w:rPr>
        <w:t xml:space="preserve"> (FSE +) in attuazione dei Regolamenti (UE) n. 2021/1057, (UE) n. 2021/1058 e (UE) n. 2021/1060 del Parlamento europeo e del Consiglio del 24 giugno 2021;</w:t>
      </w:r>
    </w:p>
    <w:p w14:paraId="343DCED3" w14:textId="003005C6" w:rsidR="00D1778A" w:rsidRPr="00B82833" w:rsidRDefault="00D1778A" w:rsidP="00D1778A">
      <w:pPr>
        <w:spacing w:after="0"/>
        <w:ind w:left="708" w:hanging="663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t>VISTO</w:t>
      </w:r>
      <w:r w:rsidRPr="00B82833">
        <w:rPr>
          <w:sz w:val="20"/>
          <w:szCs w:val="20"/>
        </w:rPr>
        <w:tab/>
        <w:t>Il Decreto del MIM n. 72 dell’11 aprile 2024 recante ad oggetto “Piano per la definizione di percorsi educativi e formativi per il potenziamento delle competenze, l’inclusione e la socialità nel periodo di sospensione estiva delle lezioni negli anni scolastici 2023- 2024 e 2024-2025 (c.d. Piano Estate) a valere sulle risorse di cui al Programma nazionale “PN Scuola e competenze 2021-2027” in attuazione dei Regolamenti (UE) n. 2021/1057, (UE) n. 2021/1058 e (UE) n. 2021/1060 del Parlamento europeo e del Consiglio del 24 giugno 2021”;</w:t>
      </w:r>
    </w:p>
    <w:p w14:paraId="69CE3F4D" w14:textId="249E062F" w:rsidR="00D1778A" w:rsidRPr="00B82833" w:rsidRDefault="00D1778A" w:rsidP="00D1778A">
      <w:pPr>
        <w:spacing w:after="0"/>
        <w:ind w:left="708" w:hanging="663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t>VISTO</w:t>
      </w:r>
      <w:r w:rsidRPr="00B82833">
        <w:rPr>
          <w:sz w:val="20"/>
          <w:szCs w:val="20"/>
        </w:rPr>
        <w:tab/>
        <w:t>L’Avviso per adesione all’iniziativa riferita al predetto decreto prot. 134894 del 21 novembre 2023;</w:t>
      </w:r>
    </w:p>
    <w:p w14:paraId="6AFE41CB" w14:textId="69B96C95" w:rsidR="00D1778A" w:rsidRPr="00B82833" w:rsidRDefault="00D1778A" w:rsidP="00D1778A">
      <w:pPr>
        <w:spacing w:after="0"/>
        <w:ind w:left="708" w:hanging="663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t>VISTA</w:t>
      </w:r>
      <w:r w:rsidRPr="00B82833">
        <w:rPr>
          <w:sz w:val="20"/>
          <w:szCs w:val="20"/>
        </w:rPr>
        <w:tab/>
        <w:t>La nota del MIM n. 56244 dell’11 aprile 2024 recante ad oggetto: “Scuole aperte d’estate - Piano Estate 2023/24 e 2024/25”;</w:t>
      </w:r>
    </w:p>
    <w:p w14:paraId="28A72B85" w14:textId="07C8292B" w:rsidR="00D1778A" w:rsidRPr="00B82833" w:rsidRDefault="00D1778A" w:rsidP="00D1778A">
      <w:pPr>
        <w:spacing w:after="0"/>
        <w:ind w:left="708" w:hanging="663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lastRenderedPageBreak/>
        <w:t>CONSIDERATA</w:t>
      </w:r>
      <w:r w:rsidRPr="00B82833">
        <w:rPr>
          <w:sz w:val="20"/>
          <w:szCs w:val="20"/>
        </w:rPr>
        <w:tab/>
        <w:t xml:space="preserve">La nota del MIM n. 59369 del 19 aprile 2024 recante </w:t>
      </w:r>
      <w:proofErr w:type="gramStart"/>
      <w:r w:rsidRPr="00B82833">
        <w:rPr>
          <w:sz w:val="20"/>
          <w:szCs w:val="20"/>
        </w:rPr>
        <w:t>l’ AVVISO</w:t>
      </w:r>
      <w:proofErr w:type="gramEnd"/>
      <w:r w:rsidRPr="00B82833">
        <w:rPr>
          <w:sz w:val="20"/>
          <w:szCs w:val="20"/>
        </w:rPr>
        <w:t xml:space="preserve"> PUBBLICO Percorsi educativi e formativi per il potenziamento delle competenze, l’inclusione e la socialità nel periodo di sospensione estiva delle lezioni negli anni scolastici 2023-2024 e 2024-2025;</w:t>
      </w:r>
    </w:p>
    <w:p w14:paraId="3D552A98" w14:textId="16D99B3E" w:rsidR="00D1778A" w:rsidRPr="00B82833" w:rsidRDefault="00D1778A" w:rsidP="004B2318">
      <w:pPr>
        <w:spacing w:after="0"/>
        <w:ind w:left="709" w:hanging="664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t>VISTA</w:t>
      </w:r>
      <w:r w:rsidRPr="00B82833">
        <w:rPr>
          <w:sz w:val="20"/>
          <w:szCs w:val="20"/>
        </w:rPr>
        <w:tab/>
        <w:t>La candidatura della scrivente istituzione scolastico al predetto Avviso Pubblico acquisita dal sistema</w:t>
      </w:r>
      <w:r w:rsidR="004B2318" w:rsidRPr="00B82833">
        <w:rPr>
          <w:sz w:val="20"/>
          <w:szCs w:val="20"/>
        </w:rPr>
        <w:t xml:space="preserve"> </w:t>
      </w:r>
      <w:r w:rsidRPr="00B82833">
        <w:rPr>
          <w:sz w:val="20"/>
          <w:szCs w:val="20"/>
        </w:rPr>
        <w:t xml:space="preserve">con </w:t>
      </w:r>
      <w:r w:rsidRPr="00927D16">
        <w:rPr>
          <w:sz w:val="20"/>
          <w:szCs w:val="20"/>
        </w:rPr>
        <w:t xml:space="preserve">numero </w:t>
      </w:r>
      <w:r w:rsidR="00174FBE" w:rsidRPr="00927D16">
        <w:rPr>
          <w:sz w:val="20"/>
          <w:szCs w:val="20"/>
        </w:rPr>
        <w:t>702</w:t>
      </w:r>
      <w:r w:rsidRPr="00927D16">
        <w:rPr>
          <w:sz w:val="20"/>
          <w:szCs w:val="20"/>
        </w:rPr>
        <w:t>;</w:t>
      </w:r>
    </w:p>
    <w:p w14:paraId="1D763741" w14:textId="3F449102" w:rsidR="00D1778A" w:rsidRPr="00B82833" w:rsidRDefault="00D1778A" w:rsidP="00D1778A">
      <w:pPr>
        <w:spacing w:after="0"/>
        <w:ind w:left="708" w:hanging="663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t>VISTO</w:t>
      </w:r>
      <w:r w:rsidRPr="00B82833">
        <w:rPr>
          <w:sz w:val="20"/>
          <w:szCs w:val="20"/>
        </w:rPr>
        <w:tab/>
        <w:t xml:space="preserve">Il Decreto Direttoriale del </w:t>
      </w:r>
      <w:r w:rsidRPr="00437501">
        <w:rPr>
          <w:sz w:val="20"/>
          <w:szCs w:val="20"/>
        </w:rPr>
        <w:t>MIM n. 21 del 7 giugno 2024</w:t>
      </w:r>
      <w:r w:rsidRPr="00B82833">
        <w:rPr>
          <w:sz w:val="20"/>
          <w:szCs w:val="20"/>
        </w:rPr>
        <w:t xml:space="preserve"> di approvazione delle graduatorie definitive delle candidature riferite al succitato Avviso Pubblico;</w:t>
      </w:r>
    </w:p>
    <w:p w14:paraId="23910956" w14:textId="0C84DBDB" w:rsidR="00D1778A" w:rsidRPr="00B82833" w:rsidRDefault="00D1778A" w:rsidP="00D1778A">
      <w:pPr>
        <w:spacing w:after="0"/>
        <w:ind w:left="708" w:hanging="663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t>VISTA</w:t>
      </w:r>
      <w:r w:rsidRPr="00B82833">
        <w:rPr>
          <w:sz w:val="20"/>
          <w:szCs w:val="20"/>
        </w:rPr>
        <w:t xml:space="preserve"> La </w:t>
      </w:r>
      <w:r w:rsidRPr="00437501">
        <w:rPr>
          <w:sz w:val="20"/>
          <w:szCs w:val="20"/>
        </w:rPr>
        <w:t xml:space="preserve">Delibera n. </w:t>
      </w:r>
      <w:r w:rsidR="00437501" w:rsidRPr="00437501">
        <w:rPr>
          <w:sz w:val="20"/>
          <w:szCs w:val="20"/>
        </w:rPr>
        <w:t>50</w:t>
      </w:r>
      <w:r w:rsidR="00437501">
        <w:rPr>
          <w:sz w:val="20"/>
          <w:szCs w:val="20"/>
        </w:rPr>
        <w:t xml:space="preserve"> </w:t>
      </w:r>
      <w:r w:rsidRPr="00B82833">
        <w:rPr>
          <w:sz w:val="20"/>
          <w:szCs w:val="20"/>
        </w:rPr>
        <w:t xml:space="preserve">del Collegio dei docenti </w:t>
      </w:r>
      <w:proofErr w:type="gramStart"/>
      <w:r w:rsidRPr="00B82833">
        <w:rPr>
          <w:sz w:val="20"/>
          <w:szCs w:val="20"/>
        </w:rPr>
        <w:t xml:space="preserve">del </w:t>
      </w:r>
      <w:r w:rsidR="00437501">
        <w:rPr>
          <w:sz w:val="20"/>
          <w:szCs w:val="20"/>
        </w:rPr>
        <w:t xml:space="preserve"> 06</w:t>
      </w:r>
      <w:proofErr w:type="gramEnd"/>
      <w:r w:rsidRPr="00B82833">
        <w:rPr>
          <w:sz w:val="20"/>
          <w:szCs w:val="20"/>
        </w:rPr>
        <w:t xml:space="preserve"> maggio 2024 recante l’approvazione dell’azione progettuale in oggetto e l’inserimento della stessa nel PTOF;</w:t>
      </w:r>
    </w:p>
    <w:p w14:paraId="7BAF404D" w14:textId="7573CBA8" w:rsidR="00D1778A" w:rsidRPr="00B82833" w:rsidRDefault="00D1778A" w:rsidP="00D1778A">
      <w:pPr>
        <w:spacing w:after="0"/>
        <w:ind w:left="708" w:hanging="663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t>VISTA</w:t>
      </w:r>
      <w:r w:rsidRPr="00B82833">
        <w:rPr>
          <w:sz w:val="20"/>
          <w:szCs w:val="20"/>
        </w:rPr>
        <w:t xml:space="preserve"> La Delibera n</w:t>
      </w:r>
      <w:r w:rsidRPr="00437501">
        <w:rPr>
          <w:sz w:val="20"/>
          <w:szCs w:val="20"/>
        </w:rPr>
        <w:t xml:space="preserve">. </w:t>
      </w:r>
      <w:r w:rsidR="00437501" w:rsidRPr="00437501">
        <w:rPr>
          <w:sz w:val="20"/>
          <w:szCs w:val="20"/>
        </w:rPr>
        <w:t>26</w:t>
      </w:r>
      <w:r w:rsidRPr="00B82833">
        <w:rPr>
          <w:sz w:val="20"/>
          <w:szCs w:val="20"/>
        </w:rPr>
        <w:t xml:space="preserve"> del Consiglio di Istituto del 1</w:t>
      </w:r>
      <w:r w:rsidR="00437501">
        <w:rPr>
          <w:sz w:val="20"/>
          <w:szCs w:val="20"/>
        </w:rPr>
        <w:t>5</w:t>
      </w:r>
      <w:r w:rsidRPr="00B82833">
        <w:rPr>
          <w:sz w:val="20"/>
          <w:szCs w:val="20"/>
        </w:rPr>
        <w:t xml:space="preserve"> maggio 2024 di approvazione definitiva della predetta delibera del Collegio dei docenti;</w:t>
      </w:r>
    </w:p>
    <w:p w14:paraId="4611850D" w14:textId="77777777" w:rsidR="00FF2192" w:rsidRPr="00B82833" w:rsidRDefault="00FF2192" w:rsidP="00FF2192">
      <w:pPr>
        <w:spacing w:after="0"/>
        <w:ind w:left="708" w:hanging="663"/>
        <w:jc w:val="both"/>
        <w:rPr>
          <w:sz w:val="20"/>
          <w:szCs w:val="20"/>
        </w:rPr>
      </w:pPr>
      <w:r w:rsidRPr="00B82833">
        <w:rPr>
          <w:b/>
          <w:bCs/>
          <w:sz w:val="20"/>
          <w:szCs w:val="20"/>
        </w:rPr>
        <w:t>VISTA</w:t>
      </w:r>
      <w:r w:rsidRPr="00B82833">
        <w:rPr>
          <w:sz w:val="20"/>
          <w:szCs w:val="20"/>
        </w:rPr>
        <w:tab/>
        <w:t xml:space="preserve">La lettera di autorizzazione del progetto in oggetto riferita alla scrivente Istituzione Scolastica e trasmessa dal Ministero dell’Istruzione e del Merito </w:t>
      </w:r>
      <w:r w:rsidRPr="00437501">
        <w:rPr>
          <w:sz w:val="20"/>
          <w:szCs w:val="20"/>
        </w:rPr>
        <w:t>con prot. 83244 del 12 giugno 2024</w:t>
      </w:r>
      <w:r>
        <w:rPr>
          <w:sz w:val="20"/>
          <w:szCs w:val="20"/>
        </w:rPr>
        <w:t>;</w:t>
      </w:r>
    </w:p>
    <w:p w14:paraId="3E9C0AFF" w14:textId="77777777" w:rsidR="00BC7079" w:rsidRPr="00B82833" w:rsidRDefault="00BC7079" w:rsidP="00D1778A">
      <w:pPr>
        <w:spacing w:after="0"/>
        <w:ind w:left="708" w:hanging="663"/>
        <w:jc w:val="both"/>
        <w:rPr>
          <w:sz w:val="20"/>
          <w:szCs w:val="20"/>
        </w:rPr>
      </w:pPr>
    </w:p>
    <w:p w14:paraId="3ECB82DD" w14:textId="77777777" w:rsidR="004B2318" w:rsidRPr="004B2318" w:rsidRDefault="004B2318" w:rsidP="004B2318">
      <w:pPr>
        <w:pStyle w:val="Default"/>
        <w:ind w:firstLine="708"/>
        <w:rPr>
          <w:b/>
          <w:bCs/>
          <w:sz w:val="22"/>
          <w:szCs w:val="22"/>
        </w:rPr>
      </w:pPr>
      <w:r w:rsidRPr="004B2318">
        <w:rPr>
          <w:b/>
          <w:bCs/>
          <w:sz w:val="22"/>
          <w:szCs w:val="22"/>
        </w:rPr>
        <w:t xml:space="preserve">tutto ciò visto, ritenuto e rilevato, che costituisce parte integrante del presente decreto </w:t>
      </w:r>
    </w:p>
    <w:p w14:paraId="3DEAD5D3" w14:textId="77777777" w:rsidR="00B82833" w:rsidRDefault="00B82833" w:rsidP="004B2318">
      <w:pPr>
        <w:pStyle w:val="Default"/>
        <w:jc w:val="center"/>
        <w:rPr>
          <w:b/>
          <w:bCs/>
          <w:sz w:val="22"/>
          <w:szCs w:val="22"/>
        </w:rPr>
      </w:pPr>
    </w:p>
    <w:p w14:paraId="58DD2CF1" w14:textId="0B07FFCC" w:rsidR="00FF2192" w:rsidRDefault="00FF2192" w:rsidP="00FF2192">
      <w:pPr>
        <w:spacing w:after="0"/>
        <w:jc w:val="center"/>
        <w:rPr>
          <w:b/>
        </w:rPr>
      </w:pPr>
      <w:r w:rsidRPr="00FF2192">
        <w:rPr>
          <w:b/>
        </w:rPr>
        <w:t>DECRETA</w:t>
      </w:r>
    </w:p>
    <w:p w14:paraId="4CECFEEA" w14:textId="77777777" w:rsidR="00FF2192" w:rsidRPr="00FF2192" w:rsidRDefault="00FF2192" w:rsidP="00FF2192">
      <w:pPr>
        <w:spacing w:after="0"/>
        <w:jc w:val="center"/>
        <w:rPr>
          <w:b/>
        </w:rPr>
      </w:pPr>
    </w:p>
    <w:p w14:paraId="69847C1C" w14:textId="2764B870" w:rsidR="00630EE4" w:rsidRDefault="00630EE4" w:rsidP="00BC7079">
      <w:pPr>
        <w:spacing w:after="0"/>
        <w:jc w:val="both"/>
      </w:pPr>
      <w:r>
        <w:t xml:space="preserve">di assumere in Programma Annuale esercizio finanziario 2024 il predetto progetto; </w:t>
      </w:r>
    </w:p>
    <w:p w14:paraId="5D80F26F" w14:textId="031BD3FD" w:rsidR="00630EE4" w:rsidRDefault="00630EE4" w:rsidP="003364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di iscrivere il relativo finanziamento nelle ENTRATE – modello A, aggregato 02 – “Finanziamenti dall’Unione Europea” (liv. 1 – aggregato) – </w:t>
      </w:r>
      <w:r w:rsidR="00336422">
        <w:t>01 “Fondi sociali europei (FSE)” (liv. 2 -</w:t>
      </w:r>
      <w:r w:rsidR="00C13BC1">
        <w:t xml:space="preserve"> </w:t>
      </w:r>
      <w:r w:rsidR="00336422">
        <w:t>voce), istituendo la sottovoce “Programma Nazionale 21-27” (FSE+) - (liv. 3) del Programma Annuale</w:t>
      </w:r>
      <w:r w:rsidR="00C13BC1">
        <w:t xml:space="preserve"> 2024 </w:t>
      </w:r>
      <w:r w:rsidR="00336422">
        <w:t>previsto dal decreto interministeriale n. 129 del 29 agosto 2018 (Regolamento recante le istruzioni generali</w:t>
      </w:r>
      <w:r w:rsidR="00C13BC1">
        <w:t xml:space="preserve"> </w:t>
      </w:r>
      <w:r w:rsidR="00336422">
        <w:t>sulla gestione amministrativo-contabile delle Istituzioni scolastiche)</w:t>
      </w:r>
      <w:r w:rsidR="00C13BC1">
        <w:t xml:space="preserve"> </w:t>
      </w:r>
      <w:r>
        <w:t xml:space="preserve">per un importo pari ad euro </w:t>
      </w:r>
      <w:r w:rsidRPr="00630EE4">
        <w:t>51.939,00</w:t>
      </w:r>
      <w:r>
        <w:t xml:space="preserve">. </w:t>
      </w:r>
    </w:p>
    <w:p w14:paraId="5FF53450" w14:textId="77777777" w:rsidR="00630EE4" w:rsidRDefault="00630EE4" w:rsidP="00630EE4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Per la registrazione delle SPESE verrà istituito nell’ambito del Capitolo di Bilancio A3 specifica Scheda Illustrativa – finanziaria denominata “Piano Scuola Estate 2023/2025”. </w:t>
      </w:r>
    </w:p>
    <w:p w14:paraId="2E4C0D13" w14:textId="5CE4DC51" w:rsidR="00630EE4" w:rsidRDefault="00630EE4" w:rsidP="00630EE4">
      <w:pPr>
        <w:pStyle w:val="Paragrafoelenco"/>
        <w:numPr>
          <w:ilvl w:val="0"/>
          <w:numId w:val="2"/>
        </w:numPr>
        <w:spacing w:after="0"/>
        <w:jc w:val="both"/>
      </w:pPr>
      <w:r>
        <w:t>di autorizzare il Direttore dei servizi generali e amministrativi, ai sensi dell’art. 5 c. 5 del Decreto Interministeriale 28 agosto 2018, n. 129, a predisporre i correlati atti e le scritture contabili, compresi quelli di accertamento delle entrate e degli impegni di spesa.</w:t>
      </w:r>
    </w:p>
    <w:p w14:paraId="52E507E9" w14:textId="77777777" w:rsidR="00630EE4" w:rsidRDefault="00630EE4" w:rsidP="00630EE4">
      <w:pPr>
        <w:pStyle w:val="Paragrafoelenco"/>
        <w:numPr>
          <w:ilvl w:val="0"/>
          <w:numId w:val="2"/>
        </w:numPr>
        <w:spacing w:after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2126"/>
        <w:gridCol w:w="2120"/>
      </w:tblGrid>
      <w:tr w:rsidR="00BC7079" w:rsidRPr="00BC7079" w14:paraId="78348519" w14:textId="77777777" w:rsidTr="00BC7079">
        <w:tc>
          <w:tcPr>
            <w:tcW w:w="1980" w:type="dxa"/>
          </w:tcPr>
          <w:p w14:paraId="46B2EC5A" w14:textId="77777777" w:rsidR="00FF2192" w:rsidRDefault="00FF2192" w:rsidP="00BC7079">
            <w:pPr>
              <w:jc w:val="both"/>
              <w:rPr>
                <w:b/>
                <w:sz w:val="18"/>
              </w:rPr>
            </w:pPr>
          </w:p>
          <w:p w14:paraId="33AD1DFE" w14:textId="64F283B0" w:rsidR="00BC7079" w:rsidRPr="00BC7079" w:rsidRDefault="00BC7079" w:rsidP="00BC7079">
            <w:pPr>
              <w:jc w:val="both"/>
              <w:rPr>
                <w:b/>
                <w:sz w:val="18"/>
              </w:rPr>
            </w:pPr>
            <w:r w:rsidRPr="00BC7079">
              <w:rPr>
                <w:b/>
                <w:sz w:val="18"/>
              </w:rPr>
              <w:t>CODICE NAZIONALE</w:t>
            </w:r>
          </w:p>
        </w:tc>
        <w:tc>
          <w:tcPr>
            <w:tcW w:w="3402" w:type="dxa"/>
          </w:tcPr>
          <w:p w14:paraId="13645645" w14:textId="1C65886C" w:rsidR="00BC7079" w:rsidRPr="00BC7079" w:rsidRDefault="00BC7079" w:rsidP="00BC7079">
            <w:pPr>
              <w:jc w:val="both"/>
              <w:rPr>
                <w:b/>
                <w:sz w:val="18"/>
              </w:rPr>
            </w:pPr>
            <w:r w:rsidRPr="00BC7079">
              <w:rPr>
                <w:b/>
                <w:sz w:val="18"/>
              </w:rPr>
              <w:t>TIPOLOGIA DI INTERVENTO</w:t>
            </w:r>
          </w:p>
        </w:tc>
        <w:tc>
          <w:tcPr>
            <w:tcW w:w="2126" w:type="dxa"/>
          </w:tcPr>
          <w:p w14:paraId="0B4E4300" w14:textId="103DB681" w:rsidR="00BC7079" w:rsidRPr="00BC7079" w:rsidRDefault="00BC7079" w:rsidP="00BC7079">
            <w:pPr>
              <w:jc w:val="both"/>
              <w:rPr>
                <w:b/>
                <w:sz w:val="18"/>
              </w:rPr>
            </w:pPr>
            <w:r w:rsidRPr="00BC7079">
              <w:rPr>
                <w:b/>
                <w:sz w:val="18"/>
              </w:rPr>
              <w:t>TOTALE AUTORIZZATO</w:t>
            </w:r>
          </w:p>
        </w:tc>
        <w:tc>
          <w:tcPr>
            <w:tcW w:w="2120" w:type="dxa"/>
          </w:tcPr>
          <w:p w14:paraId="546D17BD" w14:textId="5752A5D8" w:rsidR="00BC7079" w:rsidRPr="00BC7079" w:rsidRDefault="00BC7079" w:rsidP="00BC7079">
            <w:pPr>
              <w:jc w:val="both"/>
              <w:rPr>
                <w:b/>
                <w:sz w:val="18"/>
              </w:rPr>
            </w:pPr>
            <w:r w:rsidRPr="00BC7079">
              <w:rPr>
                <w:b/>
                <w:sz w:val="18"/>
              </w:rPr>
              <w:t>CODICE CUP</w:t>
            </w:r>
          </w:p>
        </w:tc>
      </w:tr>
      <w:tr w:rsidR="00BC7079" w:rsidRPr="00BC7079" w14:paraId="4C4FA9FB" w14:textId="77777777" w:rsidTr="00BC7079">
        <w:tc>
          <w:tcPr>
            <w:tcW w:w="1980" w:type="dxa"/>
          </w:tcPr>
          <w:p w14:paraId="11E30F50" w14:textId="606180F7" w:rsidR="00BC7079" w:rsidRPr="00BC7079" w:rsidRDefault="00BC7079" w:rsidP="00BC7079">
            <w:pPr>
              <w:jc w:val="both"/>
              <w:rPr>
                <w:sz w:val="20"/>
                <w:szCs w:val="20"/>
              </w:rPr>
            </w:pPr>
            <w:r w:rsidRPr="00BC7079">
              <w:rPr>
                <w:b/>
                <w:bCs/>
                <w:sz w:val="20"/>
                <w:szCs w:val="20"/>
              </w:rPr>
              <w:t>ESO4.6.A4.A-FSEPN-CA-2024-574</w:t>
            </w:r>
          </w:p>
        </w:tc>
        <w:tc>
          <w:tcPr>
            <w:tcW w:w="3402" w:type="dxa"/>
          </w:tcPr>
          <w:p w14:paraId="4ECF3406" w14:textId="217B3293" w:rsidR="00BC7079" w:rsidRPr="00BC7079" w:rsidRDefault="00BC7079" w:rsidP="00BC7079">
            <w:pPr>
              <w:jc w:val="both"/>
              <w:rPr>
                <w:i/>
                <w:sz w:val="20"/>
                <w:szCs w:val="20"/>
              </w:rPr>
            </w:pPr>
            <w:r w:rsidRPr="00BC7079">
              <w:rPr>
                <w:i/>
                <w:sz w:val="18"/>
                <w:szCs w:val="20"/>
              </w:rPr>
              <w:t>Percorsi educativi e formativi per il potenziamento delle competenze, l’inclusione e la socialità nel periodo di sospensione estiva delle lezioni negli anni scolastici 20232024 e 2024-2025</w:t>
            </w:r>
          </w:p>
        </w:tc>
        <w:tc>
          <w:tcPr>
            <w:tcW w:w="2126" w:type="dxa"/>
          </w:tcPr>
          <w:p w14:paraId="64A34990" w14:textId="77777777" w:rsidR="00BC7079" w:rsidRDefault="00BC7079" w:rsidP="00BC7079">
            <w:pPr>
              <w:jc w:val="both"/>
              <w:rPr>
                <w:sz w:val="20"/>
                <w:szCs w:val="20"/>
              </w:rPr>
            </w:pPr>
          </w:p>
          <w:p w14:paraId="7E0B9A59" w14:textId="6590E776" w:rsidR="00D33E42" w:rsidRPr="00BC7079" w:rsidRDefault="00D33E42" w:rsidP="00D33E42">
            <w:pPr>
              <w:jc w:val="center"/>
              <w:rPr>
                <w:sz w:val="20"/>
                <w:szCs w:val="20"/>
              </w:rPr>
            </w:pPr>
            <w:bookmarkStart w:id="0" w:name="_Hlk171065789"/>
            <w:r>
              <w:rPr>
                <w:sz w:val="20"/>
                <w:szCs w:val="20"/>
              </w:rPr>
              <w:t xml:space="preserve">€ </w:t>
            </w:r>
            <w:r w:rsidRPr="00D33E42">
              <w:rPr>
                <w:sz w:val="20"/>
                <w:szCs w:val="20"/>
              </w:rPr>
              <w:t>51.939,00</w:t>
            </w:r>
            <w:bookmarkEnd w:id="0"/>
          </w:p>
        </w:tc>
        <w:tc>
          <w:tcPr>
            <w:tcW w:w="2120" w:type="dxa"/>
          </w:tcPr>
          <w:p w14:paraId="5668AC9A" w14:textId="77777777" w:rsidR="00BC7079" w:rsidRPr="00BC7079" w:rsidRDefault="00BC7079" w:rsidP="00BC7079">
            <w:pPr>
              <w:rPr>
                <w:b/>
                <w:bCs/>
                <w:sz w:val="20"/>
                <w:szCs w:val="20"/>
              </w:rPr>
            </w:pPr>
            <w:r w:rsidRPr="00BC7079">
              <w:rPr>
                <w:b/>
                <w:bCs/>
                <w:sz w:val="20"/>
                <w:szCs w:val="20"/>
              </w:rPr>
              <w:t>H24D24000940007</w:t>
            </w:r>
          </w:p>
          <w:p w14:paraId="1E2D562C" w14:textId="77777777" w:rsidR="00BC7079" w:rsidRPr="00BC7079" w:rsidRDefault="00BC7079" w:rsidP="00BC7079">
            <w:pPr>
              <w:jc w:val="both"/>
              <w:rPr>
                <w:sz w:val="20"/>
                <w:szCs w:val="20"/>
              </w:rPr>
            </w:pPr>
          </w:p>
        </w:tc>
      </w:tr>
    </w:tbl>
    <w:p w14:paraId="3FE64695" w14:textId="7802148B" w:rsidR="00BC7079" w:rsidRDefault="00BC7079" w:rsidP="00BC7079">
      <w:pPr>
        <w:spacing w:after="0"/>
        <w:jc w:val="both"/>
      </w:pPr>
    </w:p>
    <w:p w14:paraId="02DB0CDD" w14:textId="24AE3CA7" w:rsidR="00630EE4" w:rsidRDefault="00630EE4" w:rsidP="00BC7079">
      <w:pPr>
        <w:spacing w:after="0"/>
        <w:jc w:val="both"/>
      </w:pPr>
      <w:r>
        <w:t>Riepilogo Moduli richiesti con candidatura n. 702 del 17.05.2024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7"/>
        <w:gridCol w:w="3969"/>
        <w:gridCol w:w="2268"/>
      </w:tblGrid>
      <w:tr w:rsidR="00630EE4" w14:paraId="5E192C3E" w14:textId="77777777" w:rsidTr="00630EE4">
        <w:tc>
          <w:tcPr>
            <w:tcW w:w="3397" w:type="dxa"/>
          </w:tcPr>
          <w:p w14:paraId="3168C8F2" w14:textId="294DAD9F" w:rsidR="00630EE4" w:rsidRDefault="00630EE4" w:rsidP="00EE682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Tipologia modulo</w:t>
            </w:r>
          </w:p>
        </w:tc>
        <w:tc>
          <w:tcPr>
            <w:tcW w:w="3969" w:type="dxa"/>
          </w:tcPr>
          <w:p w14:paraId="5BDD6AC8" w14:textId="4190027D" w:rsidR="00630EE4" w:rsidRDefault="00630EE4" w:rsidP="00EE682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Titolo </w:t>
            </w:r>
          </w:p>
        </w:tc>
        <w:tc>
          <w:tcPr>
            <w:tcW w:w="2268" w:type="dxa"/>
          </w:tcPr>
          <w:p w14:paraId="02E31E97" w14:textId="5F1368FD" w:rsidR="00630EE4" w:rsidRDefault="00630EE4" w:rsidP="00EE682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Importo </w:t>
            </w:r>
          </w:p>
        </w:tc>
      </w:tr>
      <w:tr w:rsidR="00630EE4" w:rsidRPr="00630EE4" w14:paraId="757CF3CA" w14:textId="77777777" w:rsidTr="00630EE4">
        <w:tc>
          <w:tcPr>
            <w:tcW w:w="3397" w:type="dxa"/>
          </w:tcPr>
          <w:p w14:paraId="2602A5DD" w14:textId="3A5BA0E4" w:rsidR="00630EE4" w:rsidRPr="00630EE4" w:rsidRDefault="00630EE4" w:rsidP="00630EE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Consapevolezza ed espressione culturale</w:t>
            </w:r>
          </w:p>
        </w:tc>
        <w:tc>
          <w:tcPr>
            <w:tcW w:w="3969" w:type="dxa"/>
          </w:tcPr>
          <w:p w14:paraId="0A696E2D" w14:textId="126461F7" w:rsidR="00630EE4" w:rsidRPr="00630EE4" w:rsidRDefault="00630EE4" w:rsidP="00630EE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Sulle tracce dei Longobardi: Leggenda e magia</w:t>
            </w: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14:paraId="05BE6D8A" w14:textId="70924503" w:rsidR="00630EE4" w:rsidRPr="00630EE4" w:rsidRDefault="00630EE4" w:rsidP="00EE682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5.754,00 €</w:t>
            </w:r>
          </w:p>
        </w:tc>
      </w:tr>
      <w:tr w:rsidR="00630EE4" w:rsidRPr="00630EE4" w14:paraId="79F5AAA9" w14:textId="77777777" w:rsidTr="00630EE4">
        <w:tc>
          <w:tcPr>
            <w:tcW w:w="3397" w:type="dxa"/>
          </w:tcPr>
          <w:p w14:paraId="32097E5D" w14:textId="23C91409" w:rsidR="00630EE4" w:rsidRPr="00630EE4" w:rsidRDefault="00630EE4" w:rsidP="00630EE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Consapevolezza 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espressione culturale</w:t>
            </w:r>
          </w:p>
        </w:tc>
        <w:tc>
          <w:tcPr>
            <w:tcW w:w="3969" w:type="dxa"/>
          </w:tcPr>
          <w:p w14:paraId="2D56D962" w14:textId="74125B4F" w:rsidR="00630EE4" w:rsidRPr="00630EE4" w:rsidRDefault="00630EE4" w:rsidP="00630EE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Arte&amp;immagini</w:t>
            </w:r>
            <w:proofErr w:type="spellEnd"/>
          </w:p>
        </w:tc>
        <w:tc>
          <w:tcPr>
            <w:tcW w:w="2268" w:type="dxa"/>
          </w:tcPr>
          <w:p w14:paraId="23150F38" w14:textId="6691F345" w:rsidR="00630EE4" w:rsidRPr="00630EE4" w:rsidRDefault="00630EE4" w:rsidP="00630EE4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5.601,00</w:t>
            </w:r>
            <w:r w:rsidR="00336422" w:rsidRPr="00336422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</w:tr>
      <w:tr w:rsidR="00630EE4" w:rsidRPr="00630EE4" w14:paraId="68C60FC4" w14:textId="77777777" w:rsidTr="00630EE4">
        <w:tc>
          <w:tcPr>
            <w:tcW w:w="3397" w:type="dxa"/>
          </w:tcPr>
          <w:p w14:paraId="3727CD3A" w14:textId="341C4880" w:rsidR="00630EE4" w:rsidRPr="00630EE4" w:rsidRDefault="00630EE4" w:rsidP="00630EE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Consapevolezza 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espressione culturale</w:t>
            </w:r>
          </w:p>
        </w:tc>
        <w:tc>
          <w:tcPr>
            <w:tcW w:w="3969" w:type="dxa"/>
          </w:tcPr>
          <w:p w14:paraId="1EAF615E" w14:textId="3C1613DE" w:rsidR="00630EE4" w:rsidRPr="00630EE4" w:rsidRDefault="00630EE4" w:rsidP="00630EE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Un giorno con…Zenone 1</w:t>
            </w:r>
          </w:p>
        </w:tc>
        <w:tc>
          <w:tcPr>
            <w:tcW w:w="2268" w:type="dxa"/>
          </w:tcPr>
          <w:p w14:paraId="796D14DB" w14:textId="12DC5D92" w:rsidR="00630EE4" w:rsidRPr="00630EE4" w:rsidRDefault="00630EE4" w:rsidP="00630EE4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5.754,00 €</w:t>
            </w:r>
          </w:p>
        </w:tc>
      </w:tr>
      <w:tr w:rsidR="00336422" w:rsidRPr="00630EE4" w14:paraId="4B5938BB" w14:textId="77777777" w:rsidTr="00630EE4">
        <w:tc>
          <w:tcPr>
            <w:tcW w:w="3397" w:type="dxa"/>
          </w:tcPr>
          <w:p w14:paraId="458590EF" w14:textId="4FAA360C" w:rsidR="00336422" w:rsidRPr="00630EE4" w:rsidRDefault="00336422" w:rsidP="003364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Consapevolezza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 </w:t>
            </w: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espressione culturale</w:t>
            </w:r>
          </w:p>
        </w:tc>
        <w:tc>
          <w:tcPr>
            <w:tcW w:w="3969" w:type="dxa"/>
          </w:tcPr>
          <w:p w14:paraId="6CEB6298" w14:textId="4FE84EC3" w:rsidR="00336422" w:rsidRPr="00630EE4" w:rsidRDefault="00336422" w:rsidP="003364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Un giorno con…Zenone 2</w:t>
            </w:r>
          </w:p>
        </w:tc>
        <w:tc>
          <w:tcPr>
            <w:tcW w:w="2268" w:type="dxa"/>
          </w:tcPr>
          <w:p w14:paraId="08F21D43" w14:textId="186E5444" w:rsidR="00336422" w:rsidRPr="00630EE4" w:rsidRDefault="00336422" w:rsidP="0033642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6422">
              <w:rPr>
                <w:rFonts w:asciiTheme="minorHAnsi" w:hAnsiTheme="minorHAnsi" w:cstheme="minorHAnsi"/>
                <w:sz w:val="18"/>
                <w:szCs w:val="18"/>
              </w:rPr>
              <w:t>6.060,00€</w:t>
            </w:r>
          </w:p>
        </w:tc>
      </w:tr>
      <w:tr w:rsidR="00336422" w:rsidRPr="00630EE4" w14:paraId="046CA59F" w14:textId="77777777" w:rsidTr="00630EE4">
        <w:tc>
          <w:tcPr>
            <w:tcW w:w="3397" w:type="dxa"/>
          </w:tcPr>
          <w:p w14:paraId="53DF98B7" w14:textId="2B611280" w:rsidR="00336422" w:rsidRPr="00630EE4" w:rsidRDefault="00336422" w:rsidP="003364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Consapevolezza 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espressione culturale</w:t>
            </w:r>
          </w:p>
        </w:tc>
        <w:tc>
          <w:tcPr>
            <w:tcW w:w="3969" w:type="dxa"/>
          </w:tcPr>
          <w:p w14:paraId="576EB087" w14:textId="460F9530" w:rsidR="00336422" w:rsidRPr="00630EE4" w:rsidRDefault="00336422" w:rsidP="003364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Arte&amp;Psiche</w:t>
            </w:r>
            <w:proofErr w:type="spellEnd"/>
          </w:p>
        </w:tc>
        <w:tc>
          <w:tcPr>
            <w:tcW w:w="2268" w:type="dxa"/>
          </w:tcPr>
          <w:p w14:paraId="36F8DE15" w14:textId="0A73505D" w:rsidR="00336422" w:rsidRPr="00630EE4" w:rsidRDefault="00336422" w:rsidP="0033642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6422">
              <w:rPr>
                <w:rFonts w:asciiTheme="minorHAnsi" w:hAnsiTheme="minorHAnsi" w:cstheme="minorHAnsi"/>
                <w:sz w:val="18"/>
                <w:szCs w:val="18"/>
              </w:rPr>
              <w:t>5.754,00 €</w:t>
            </w:r>
          </w:p>
        </w:tc>
      </w:tr>
      <w:tr w:rsidR="00336422" w:rsidRPr="00630EE4" w14:paraId="6E623145" w14:textId="77777777" w:rsidTr="00630EE4">
        <w:tc>
          <w:tcPr>
            <w:tcW w:w="3397" w:type="dxa"/>
          </w:tcPr>
          <w:p w14:paraId="4CA7D623" w14:textId="62CEE634" w:rsidR="00336422" w:rsidRPr="00630EE4" w:rsidRDefault="00336422" w:rsidP="003364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Educazione motoria</w:t>
            </w:r>
          </w:p>
        </w:tc>
        <w:tc>
          <w:tcPr>
            <w:tcW w:w="3969" w:type="dxa"/>
          </w:tcPr>
          <w:p w14:paraId="2E60E3E0" w14:textId="5EDB205D" w:rsidR="00336422" w:rsidRPr="00630EE4" w:rsidRDefault="00336422" w:rsidP="003364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#Orienteering</w:t>
            </w:r>
          </w:p>
        </w:tc>
        <w:tc>
          <w:tcPr>
            <w:tcW w:w="2268" w:type="dxa"/>
          </w:tcPr>
          <w:p w14:paraId="3FD1CAE9" w14:textId="6E566598" w:rsidR="00336422" w:rsidRPr="00630EE4" w:rsidRDefault="00336422" w:rsidP="0033642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6422">
              <w:rPr>
                <w:rFonts w:asciiTheme="minorHAnsi" w:hAnsiTheme="minorHAnsi" w:cstheme="minorHAnsi"/>
                <w:sz w:val="18"/>
                <w:szCs w:val="18"/>
              </w:rPr>
              <w:t>5.754,00 €</w:t>
            </w:r>
          </w:p>
        </w:tc>
      </w:tr>
      <w:tr w:rsidR="00336422" w:rsidRPr="00630EE4" w14:paraId="4A074F56" w14:textId="77777777" w:rsidTr="00630EE4">
        <w:tc>
          <w:tcPr>
            <w:tcW w:w="3397" w:type="dxa"/>
          </w:tcPr>
          <w:p w14:paraId="630CB720" w14:textId="2EEACC7E" w:rsidR="00336422" w:rsidRPr="00630EE4" w:rsidRDefault="00336422" w:rsidP="003364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Educazione motoria</w:t>
            </w:r>
          </w:p>
        </w:tc>
        <w:tc>
          <w:tcPr>
            <w:tcW w:w="3969" w:type="dxa"/>
          </w:tcPr>
          <w:p w14:paraId="216DE0A4" w14:textId="17756608" w:rsidR="00336422" w:rsidRPr="00630EE4" w:rsidRDefault="00336422" w:rsidP="003364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#tennisedintorni1</w:t>
            </w:r>
          </w:p>
        </w:tc>
        <w:tc>
          <w:tcPr>
            <w:tcW w:w="2268" w:type="dxa"/>
          </w:tcPr>
          <w:p w14:paraId="06E2E8BD" w14:textId="0CD5CFEF" w:rsidR="00336422" w:rsidRPr="00630EE4" w:rsidRDefault="00336422" w:rsidP="0033642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6422">
              <w:rPr>
                <w:rFonts w:asciiTheme="minorHAnsi" w:hAnsiTheme="minorHAnsi" w:cstheme="minorHAnsi"/>
                <w:sz w:val="18"/>
                <w:szCs w:val="18"/>
              </w:rPr>
              <w:t>5.754,00 €</w:t>
            </w:r>
          </w:p>
        </w:tc>
      </w:tr>
      <w:tr w:rsidR="00336422" w:rsidRPr="00630EE4" w14:paraId="6981CE96" w14:textId="77777777" w:rsidTr="00630EE4">
        <w:tc>
          <w:tcPr>
            <w:tcW w:w="3397" w:type="dxa"/>
          </w:tcPr>
          <w:p w14:paraId="452CAC94" w14:textId="6311AFCA" w:rsidR="00336422" w:rsidRPr="00630EE4" w:rsidRDefault="00336422" w:rsidP="003364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Educazione motoria</w:t>
            </w:r>
          </w:p>
        </w:tc>
        <w:tc>
          <w:tcPr>
            <w:tcW w:w="3969" w:type="dxa"/>
          </w:tcPr>
          <w:p w14:paraId="3B7D97B7" w14:textId="0DD7F702" w:rsidR="00336422" w:rsidRPr="00630EE4" w:rsidRDefault="00336422" w:rsidP="003364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#tennisedintorni2</w:t>
            </w:r>
          </w:p>
        </w:tc>
        <w:tc>
          <w:tcPr>
            <w:tcW w:w="2268" w:type="dxa"/>
          </w:tcPr>
          <w:p w14:paraId="007A28F4" w14:textId="0C004DCC" w:rsidR="00336422" w:rsidRPr="00630EE4" w:rsidRDefault="00336422" w:rsidP="0033642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6422">
              <w:rPr>
                <w:rFonts w:asciiTheme="minorHAnsi" w:hAnsiTheme="minorHAnsi" w:cstheme="minorHAnsi"/>
                <w:sz w:val="18"/>
                <w:szCs w:val="18"/>
              </w:rPr>
              <w:t>5.754,00 €</w:t>
            </w:r>
          </w:p>
        </w:tc>
      </w:tr>
      <w:tr w:rsidR="00336422" w:rsidRPr="00630EE4" w14:paraId="36BBD3BB" w14:textId="77777777" w:rsidTr="00630EE4">
        <w:tc>
          <w:tcPr>
            <w:tcW w:w="3397" w:type="dxa"/>
          </w:tcPr>
          <w:p w14:paraId="4656013E" w14:textId="3CE1BCFD" w:rsidR="00336422" w:rsidRPr="00630EE4" w:rsidRDefault="00336422" w:rsidP="003364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Lingua madre</w:t>
            </w:r>
          </w:p>
        </w:tc>
        <w:tc>
          <w:tcPr>
            <w:tcW w:w="3969" w:type="dxa"/>
          </w:tcPr>
          <w:p w14:paraId="17E5A84A" w14:textId="312BC0C0" w:rsidR="00336422" w:rsidRPr="00630EE4" w:rsidRDefault="00336422" w:rsidP="003364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0EE4">
              <w:rPr>
                <w:rFonts w:asciiTheme="minorHAnsi" w:hAnsiTheme="minorHAnsi" w:cstheme="minorHAnsi"/>
                <w:sz w:val="18"/>
                <w:szCs w:val="18"/>
              </w:rPr>
              <w:t>Teatro</w:t>
            </w:r>
          </w:p>
        </w:tc>
        <w:tc>
          <w:tcPr>
            <w:tcW w:w="2268" w:type="dxa"/>
          </w:tcPr>
          <w:p w14:paraId="049A83B8" w14:textId="7F6DEF4F" w:rsidR="00336422" w:rsidRPr="00630EE4" w:rsidRDefault="00336422" w:rsidP="0033642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6422">
              <w:rPr>
                <w:rFonts w:asciiTheme="minorHAnsi" w:hAnsiTheme="minorHAnsi" w:cstheme="minorHAnsi"/>
                <w:sz w:val="18"/>
                <w:szCs w:val="18"/>
              </w:rPr>
              <w:t>5.754,00 €</w:t>
            </w:r>
          </w:p>
        </w:tc>
      </w:tr>
    </w:tbl>
    <w:p w14:paraId="4B5989BD" w14:textId="77777777" w:rsidR="00630EE4" w:rsidRPr="00BC7079" w:rsidRDefault="00630EE4" w:rsidP="00BC7079">
      <w:pPr>
        <w:spacing w:after="0"/>
        <w:jc w:val="both"/>
      </w:pPr>
    </w:p>
    <w:p w14:paraId="5BCA18D2" w14:textId="118F7385" w:rsidR="00630EE4" w:rsidRPr="00630EE4" w:rsidRDefault="00630EE4" w:rsidP="00630EE4">
      <w:pPr>
        <w:spacing w:after="0"/>
        <w:jc w:val="both"/>
      </w:pPr>
      <w:r w:rsidRPr="00630EE4">
        <w:t>Il presente atto viene trasmesso al Direttore S.G.A. ed Consiglio di Istituto, ai sensi dell’art. 10, c. 5, del Decreto</w:t>
      </w:r>
      <w:r>
        <w:t xml:space="preserve"> </w:t>
      </w:r>
      <w:r w:rsidRPr="00630EE4">
        <w:t>Interministeriale 28 agosto 2018, n. 129, per gli adempimenti di competenza.</w:t>
      </w:r>
    </w:p>
    <w:p w14:paraId="0F6805AB" w14:textId="4A86889C" w:rsidR="00630EE4" w:rsidRDefault="00630EE4" w:rsidP="00630EE4">
      <w:pPr>
        <w:spacing w:after="0"/>
        <w:jc w:val="both"/>
      </w:pPr>
      <w:r w:rsidRPr="00630EE4">
        <w:t>Per l’obbligo della trasparenza e della massima divulgazione, tutti i documenti di interesse comunitario relativi allo</w:t>
      </w:r>
      <w:r>
        <w:t xml:space="preserve"> </w:t>
      </w:r>
      <w:r w:rsidRPr="00630EE4">
        <w:t>sviluppo dei progetti saranno resi visibili sul sito e all’Albo di questa Istituzione Scolastica.</w:t>
      </w:r>
    </w:p>
    <w:p w14:paraId="661D1C29" w14:textId="77777777" w:rsidR="00F83A21" w:rsidRDefault="00F83A21" w:rsidP="00630EE4">
      <w:pPr>
        <w:spacing w:after="0"/>
        <w:jc w:val="right"/>
      </w:pPr>
    </w:p>
    <w:p w14:paraId="6C1EC91A" w14:textId="29315F2D" w:rsidR="00B82833" w:rsidRDefault="00B82833" w:rsidP="00630EE4">
      <w:pPr>
        <w:spacing w:after="0"/>
        <w:jc w:val="right"/>
      </w:pPr>
      <w:r>
        <w:t>La Dirigente Scolastica</w:t>
      </w:r>
    </w:p>
    <w:p w14:paraId="013DFA8F" w14:textId="54A81F52" w:rsidR="00B82833" w:rsidRPr="00E47CCB" w:rsidRDefault="00B82833" w:rsidP="00B82833">
      <w:pPr>
        <w:spacing w:after="0"/>
        <w:jc w:val="right"/>
      </w:pPr>
      <w:r>
        <w:t>Antonia Marro</w:t>
      </w:r>
    </w:p>
    <w:sectPr w:rsidR="00B82833" w:rsidRPr="00E47C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4DE4" w14:textId="77777777" w:rsidR="00C77A55" w:rsidRDefault="00C77A55" w:rsidP="00C77A55">
      <w:pPr>
        <w:spacing w:after="0" w:line="240" w:lineRule="auto"/>
      </w:pPr>
      <w:r>
        <w:separator/>
      </w:r>
    </w:p>
  </w:endnote>
  <w:endnote w:type="continuationSeparator" w:id="0">
    <w:p w14:paraId="2448E8FE" w14:textId="77777777" w:rsidR="00C77A55" w:rsidRDefault="00C77A55" w:rsidP="00C7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5289" w14:textId="77777777" w:rsidR="00C77A55" w:rsidRDefault="00C77A55" w:rsidP="00C77A55">
      <w:pPr>
        <w:spacing w:after="0" w:line="240" w:lineRule="auto"/>
      </w:pPr>
      <w:r>
        <w:separator/>
      </w:r>
    </w:p>
  </w:footnote>
  <w:footnote w:type="continuationSeparator" w:id="0">
    <w:p w14:paraId="4130DA09" w14:textId="77777777" w:rsidR="00C77A55" w:rsidRDefault="00C77A55" w:rsidP="00C7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8AA6" w14:textId="22761BB4" w:rsidR="00C77A55" w:rsidRDefault="00C77A55">
    <w:pPr>
      <w:pStyle w:val="Intestazione"/>
    </w:pPr>
    <w:r>
      <w:rPr>
        <w:noProof/>
        <w:lang w:eastAsia="it-IT"/>
      </w:rPr>
      <w:drawing>
        <wp:inline distT="0" distB="0" distL="0" distR="0" wp14:anchorId="18E18289" wp14:editId="2F7FE964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EFA46" w14:textId="77777777" w:rsidR="00C77A55" w:rsidRPr="00094B00" w:rsidRDefault="00C77A55" w:rsidP="00C77A55">
    <w:pPr>
      <w:spacing w:after="0" w:line="240" w:lineRule="auto"/>
      <w:jc w:val="center"/>
      <w:rPr>
        <w:rFonts w:cs="Calibri"/>
        <w:b/>
        <w:i/>
        <w:sz w:val="36"/>
      </w:rPr>
    </w:pPr>
    <w:r w:rsidRPr="00094B00">
      <w:rPr>
        <w:rFonts w:cs="Calibri"/>
        <w:b/>
        <w:i/>
        <w:sz w:val="36"/>
      </w:rPr>
      <w:t xml:space="preserve">ISTITUTO </w:t>
    </w:r>
    <w:proofErr w:type="gramStart"/>
    <w:r w:rsidRPr="00094B00">
      <w:rPr>
        <w:rFonts w:cs="Calibri"/>
        <w:b/>
        <w:i/>
        <w:sz w:val="36"/>
      </w:rPr>
      <w:t>OMNICOMPRENSIVO  “</w:t>
    </w:r>
    <w:proofErr w:type="gramEnd"/>
    <w:r w:rsidRPr="00094B00">
      <w:rPr>
        <w:rFonts w:cs="Calibri"/>
        <w:b/>
        <w:i/>
        <w:sz w:val="36"/>
      </w:rPr>
      <w:t>F. DE SANCTIS”</w:t>
    </w:r>
  </w:p>
  <w:p w14:paraId="0823EF0E" w14:textId="77777777" w:rsidR="00C77A55" w:rsidRPr="00094B00" w:rsidRDefault="00C77A55" w:rsidP="00C77A55">
    <w:pPr>
      <w:keepNext/>
      <w:spacing w:after="0" w:line="240" w:lineRule="auto"/>
      <w:ind w:left="-567"/>
      <w:jc w:val="center"/>
      <w:outlineLvl w:val="4"/>
      <w:rPr>
        <w:rFonts w:cs="Calibri"/>
        <w:b/>
        <w:i/>
      </w:rPr>
    </w:pPr>
    <w:r w:rsidRPr="00094B00">
      <w:rPr>
        <w:rFonts w:cs="Calibri"/>
        <w:b/>
        <w:i/>
      </w:rPr>
      <w:t xml:space="preserve">SCUOLA INFANZIA- SCUOLA PRIMARIA – </w:t>
    </w:r>
    <w:proofErr w:type="gramStart"/>
    <w:r w:rsidRPr="00094B00">
      <w:rPr>
        <w:rFonts w:cs="Calibri"/>
        <w:b/>
        <w:i/>
      </w:rPr>
      <w:t>SCUOLA  SECONDARIA</w:t>
    </w:r>
    <w:proofErr w:type="gramEnd"/>
    <w:r w:rsidRPr="00094B00">
      <w:rPr>
        <w:rFonts w:cs="Calibri"/>
        <w:b/>
        <w:i/>
      </w:rPr>
      <w:t xml:space="preserve"> DI I° E II° GRADO</w:t>
    </w:r>
  </w:p>
  <w:p w14:paraId="65969239" w14:textId="77777777" w:rsidR="00C77A55" w:rsidRPr="00094B00" w:rsidRDefault="00C77A55" w:rsidP="00C77A55">
    <w:pPr>
      <w:spacing w:after="0" w:line="240" w:lineRule="auto"/>
      <w:jc w:val="center"/>
      <w:rPr>
        <w:rFonts w:cs="Calibri"/>
        <w:i/>
        <w:sz w:val="18"/>
      </w:rPr>
    </w:pPr>
    <w:r w:rsidRPr="00094B00">
      <w:rPr>
        <w:rFonts w:cs="Calibri"/>
        <w:i/>
        <w:sz w:val="18"/>
      </w:rPr>
      <w:t>Via Aldo Moro – 83012 Cervinara (</w:t>
    </w:r>
    <w:proofErr w:type="spellStart"/>
    <w:r w:rsidRPr="00094B00">
      <w:rPr>
        <w:rFonts w:cs="Calibri"/>
        <w:i/>
        <w:sz w:val="18"/>
      </w:rPr>
      <w:t>Av</w:t>
    </w:r>
    <w:proofErr w:type="spellEnd"/>
    <w:r w:rsidRPr="00094B00">
      <w:rPr>
        <w:rFonts w:cs="Calibri"/>
        <w:i/>
        <w:sz w:val="18"/>
      </w:rPr>
      <w:t>) - Tel Segreteria: 0824/ 700588</w:t>
    </w:r>
  </w:p>
  <w:p w14:paraId="5C748B81" w14:textId="77777777" w:rsidR="00C77A55" w:rsidRPr="00094B00" w:rsidRDefault="00C77A55" w:rsidP="00C77A55">
    <w:pPr>
      <w:spacing w:after="0" w:line="240" w:lineRule="auto"/>
      <w:jc w:val="center"/>
      <w:rPr>
        <w:rFonts w:cs="Calibri"/>
        <w:i/>
        <w:sz w:val="18"/>
        <w:lang w:val="en-US"/>
      </w:rPr>
    </w:pPr>
    <w:bookmarkStart w:id="1" w:name="_Hlk61511893"/>
    <w:r w:rsidRPr="00094B00">
      <w:rPr>
        <w:rFonts w:cs="Calibri"/>
        <w:i/>
        <w:sz w:val="18"/>
        <w:lang w:val="en-US"/>
      </w:rPr>
      <w:t xml:space="preserve">Cod. </w:t>
    </w:r>
    <w:proofErr w:type="spellStart"/>
    <w:r w:rsidRPr="00094B00">
      <w:rPr>
        <w:rFonts w:cs="Calibri"/>
        <w:i/>
        <w:sz w:val="18"/>
        <w:lang w:val="en-US"/>
      </w:rPr>
      <w:t>Mecc</w:t>
    </w:r>
    <w:proofErr w:type="spellEnd"/>
    <w:r w:rsidRPr="00094B00">
      <w:rPr>
        <w:rFonts w:cs="Calibri"/>
        <w:i/>
        <w:sz w:val="18"/>
        <w:lang w:val="en-US"/>
      </w:rPr>
      <w:t>.: AVIC86700L -  Cod. Fisc.:92084830642</w:t>
    </w:r>
  </w:p>
  <w:p w14:paraId="7E18C081" w14:textId="1AA345BA" w:rsidR="00C77A55" w:rsidRPr="00094B00" w:rsidRDefault="00C77A55" w:rsidP="00C77A55">
    <w:pPr>
      <w:spacing w:after="0" w:line="240" w:lineRule="auto"/>
      <w:jc w:val="center"/>
      <w:rPr>
        <w:rFonts w:cs="Calibri"/>
        <w:i/>
        <w:sz w:val="18"/>
      </w:rPr>
    </w:pPr>
    <w:r w:rsidRPr="00094B00">
      <w:rPr>
        <w:rFonts w:cs="Calibri"/>
        <w:i/>
        <w:sz w:val="18"/>
      </w:rPr>
      <w:t xml:space="preserve">PEO: </w:t>
    </w:r>
    <w:hyperlink r:id="rId2" w:history="1">
      <w:r w:rsidRPr="00094B00">
        <w:rPr>
          <w:rStyle w:val="Collegamentoipertestuale"/>
          <w:sz w:val="18"/>
        </w:rPr>
        <w:t>avic86700l@istruzione.it</w:t>
      </w:r>
    </w:hyperlink>
    <w:r w:rsidRPr="00094B00">
      <w:rPr>
        <w:rFonts w:cs="Calibri"/>
        <w:i/>
        <w:sz w:val="18"/>
      </w:rPr>
      <w:t xml:space="preserve">  PEC:  </w:t>
    </w:r>
    <w:hyperlink r:id="rId3" w:history="1">
      <w:r w:rsidRPr="00094B00">
        <w:rPr>
          <w:rStyle w:val="Collegamentoipertestuale"/>
          <w:i/>
          <w:sz w:val="18"/>
        </w:rPr>
        <w:t>avic86700l@pec.istruzione.it</w:t>
      </w:r>
    </w:hyperlink>
    <w:r w:rsidRPr="00094B00">
      <w:rPr>
        <w:rFonts w:cs="Calibri"/>
        <w:i/>
        <w:sz w:val="18"/>
      </w:rPr>
      <w:t xml:space="preserve">  -</w:t>
    </w:r>
  </w:p>
  <w:p w14:paraId="28118443" w14:textId="169E239B" w:rsidR="00C77A55" w:rsidRDefault="00C77A55" w:rsidP="00C77A55">
    <w:pPr>
      <w:pStyle w:val="Intestazione"/>
      <w:jc w:val="center"/>
    </w:pPr>
    <w:proofErr w:type="spellStart"/>
    <w:r w:rsidRPr="00094B00">
      <w:rPr>
        <w:rFonts w:cs="Calibri"/>
        <w:i/>
        <w:sz w:val="18"/>
        <w:lang w:val="en-US"/>
      </w:rPr>
      <w:t>SitoWeb</w:t>
    </w:r>
    <w:proofErr w:type="spellEnd"/>
    <w:r w:rsidRPr="00094B00">
      <w:rPr>
        <w:rFonts w:cs="Calibri"/>
        <w:i/>
        <w:sz w:val="18"/>
        <w:lang w:val="en-US"/>
      </w:rPr>
      <w:t>:</w:t>
    </w:r>
    <w:r w:rsidRPr="00094B00">
      <w:rPr>
        <w:lang w:val="en-US"/>
      </w:rPr>
      <w:t xml:space="preserve"> </w:t>
    </w:r>
    <w:hyperlink r:id="rId4" w:history="1">
      <w:r w:rsidRPr="00094B00">
        <w:rPr>
          <w:rStyle w:val="Collegamentoipertestuale"/>
          <w:i/>
          <w:sz w:val="18"/>
          <w:lang w:val="en-US"/>
        </w:rPr>
        <w:t>www.omnicomprensivocervinara.edu.it</w:t>
      </w:r>
    </w:hyperlink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5AE7"/>
    <w:multiLevelType w:val="hybridMultilevel"/>
    <w:tmpl w:val="22545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221B"/>
    <w:multiLevelType w:val="hybridMultilevel"/>
    <w:tmpl w:val="2C702336"/>
    <w:lvl w:ilvl="0" w:tplc="11D2F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E13B8"/>
    <w:multiLevelType w:val="hybridMultilevel"/>
    <w:tmpl w:val="DDE4F8DC"/>
    <w:lvl w:ilvl="0" w:tplc="96CC7D6A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95"/>
    <w:rsid w:val="00056169"/>
    <w:rsid w:val="000C5184"/>
    <w:rsid w:val="00107095"/>
    <w:rsid w:val="00174FBE"/>
    <w:rsid w:val="00221C73"/>
    <w:rsid w:val="002F618A"/>
    <w:rsid w:val="00300050"/>
    <w:rsid w:val="00336422"/>
    <w:rsid w:val="003864E4"/>
    <w:rsid w:val="004146B6"/>
    <w:rsid w:val="00437501"/>
    <w:rsid w:val="0047510C"/>
    <w:rsid w:val="004B2318"/>
    <w:rsid w:val="005039E8"/>
    <w:rsid w:val="00554796"/>
    <w:rsid w:val="0058420B"/>
    <w:rsid w:val="00596E1A"/>
    <w:rsid w:val="005A554D"/>
    <w:rsid w:val="005B1D4D"/>
    <w:rsid w:val="00630EE4"/>
    <w:rsid w:val="0070777A"/>
    <w:rsid w:val="00795488"/>
    <w:rsid w:val="008E5BAD"/>
    <w:rsid w:val="00927D16"/>
    <w:rsid w:val="00A64D41"/>
    <w:rsid w:val="00B35CC2"/>
    <w:rsid w:val="00B82833"/>
    <w:rsid w:val="00BC7079"/>
    <w:rsid w:val="00C13BC1"/>
    <w:rsid w:val="00C77A55"/>
    <w:rsid w:val="00C8621D"/>
    <w:rsid w:val="00D1778A"/>
    <w:rsid w:val="00D33E42"/>
    <w:rsid w:val="00D45AFA"/>
    <w:rsid w:val="00E153D2"/>
    <w:rsid w:val="00E47CCB"/>
    <w:rsid w:val="00E541FB"/>
    <w:rsid w:val="00F205B3"/>
    <w:rsid w:val="00F83A21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7D91"/>
  <w15:chartTrackingRefBased/>
  <w15:docId w15:val="{7280D2A7-D3D7-4713-9DF8-4374A5DC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9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39E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3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7954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7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A55"/>
  </w:style>
  <w:style w:type="paragraph" w:styleId="Pidipagina">
    <w:name w:val="footer"/>
    <w:basedOn w:val="Normale"/>
    <w:link w:val="PidipaginaCarattere"/>
    <w:uiPriority w:val="99"/>
    <w:unhideWhenUsed/>
    <w:rsid w:val="00C77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A55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C77A55"/>
  </w:style>
  <w:style w:type="paragraph" w:customStyle="1" w:styleId="Default">
    <w:name w:val="Default"/>
    <w:rsid w:val="004B2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BC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vic86700l@pec.istruzione.it" TargetMode="External"/><Relationship Id="rId2" Type="http://schemas.openxmlformats.org/officeDocument/2006/relationships/hyperlink" Target="mailto:avic86700l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omnicomprensivocervina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Marro Antonia</cp:lastModifiedBy>
  <cp:revision>18</cp:revision>
  <cp:lastPrinted>2024-07-04T11:17:00Z</cp:lastPrinted>
  <dcterms:created xsi:type="dcterms:W3CDTF">2024-05-15T07:49:00Z</dcterms:created>
  <dcterms:modified xsi:type="dcterms:W3CDTF">2024-07-05T08:27:00Z</dcterms:modified>
</cp:coreProperties>
</file>